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EDA" w:rsidRPr="0017599A" w:rsidRDefault="00756EDA" w:rsidP="00756EDA">
      <w:pPr>
        <w:pStyle w:val="NoSpacing"/>
        <w:rPr>
          <w:rFonts w:cs="Times New Roman"/>
          <w:szCs w:val="24"/>
        </w:rPr>
      </w:pPr>
      <w:r w:rsidRPr="0017599A">
        <w:rPr>
          <w:rFonts w:cs="Times New Roman"/>
          <w:szCs w:val="24"/>
        </w:rPr>
        <w:t>“The Beer Baron’s Barn”</w:t>
      </w:r>
    </w:p>
    <w:p w:rsidR="00756EDA" w:rsidRPr="0017599A" w:rsidRDefault="00756EDA" w:rsidP="00756EDA">
      <w:pPr>
        <w:pStyle w:val="NoSpacing"/>
        <w:rPr>
          <w:rFonts w:cs="Times New Roman"/>
          <w:szCs w:val="24"/>
        </w:rPr>
      </w:pPr>
    </w:p>
    <w:p w:rsidR="00756EDA" w:rsidRPr="0017599A" w:rsidRDefault="00756EDA" w:rsidP="00756EDA">
      <w:pPr>
        <w:pStyle w:val="NoSpacing"/>
        <w:rPr>
          <w:rFonts w:cs="Times New Roman"/>
          <w:szCs w:val="24"/>
        </w:rPr>
      </w:pPr>
      <w:r w:rsidRPr="0017599A">
        <w:rPr>
          <w:rFonts w:cs="Times New Roman"/>
          <w:szCs w:val="24"/>
        </w:rPr>
        <w:t xml:space="preserve">It’s old – as the 1881 date on the roof testifies – and it was built by Gottlieb </w:t>
      </w:r>
      <w:proofErr w:type="spellStart"/>
      <w:r w:rsidRPr="0017599A">
        <w:rPr>
          <w:rFonts w:cs="Times New Roman"/>
          <w:szCs w:val="24"/>
        </w:rPr>
        <w:t>Muhlhauser</w:t>
      </w:r>
      <w:proofErr w:type="spellEnd"/>
      <w:r w:rsidRPr="0017599A">
        <w:rPr>
          <w:rFonts w:cs="Times New Roman"/>
          <w:szCs w:val="24"/>
        </w:rPr>
        <w:t>, whose name also graces the slate roof. This barn, rescued from dismantling by West Chester Township, introduces a colorful page of Ohio history – the breweries of Cincinnati’s Over-the-Rhine and their farms in Butler County.</w:t>
      </w:r>
    </w:p>
    <w:p w:rsidR="00756EDA" w:rsidRPr="0017599A" w:rsidRDefault="00756EDA" w:rsidP="00756EDA">
      <w:pPr>
        <w:pStyle w:val="NoSpacing"/>
        <w:rPr>
          <w:rFonts w:cs="Times New Roman"/>
          <w:szCs w:val="24"/>
        </w:rPr>
      </w:pPr>
    </w:p>
    <w:p w:rsidR="00756EDA" w:rsidRPr="0017599A" w:rsidRDefault="00756EDA" w:rsidP="00756EDA">
      <w:pPr>
        <w:pStyle w:val="NoSpacing"/>
        <w:rPr>
          <w:rFonts w:cs="Times New Roman"/>
          <w:szCs w:val="24"/>
        </w:rPr>
      </w:pPr>
      <w:r w:rsidRPr="0017599A">
        <w:rPr>
          <w:rFonts w:cs="Times New Roman"/>
          <w:szCs w:val="24"/>
        </w:rPr>
        <w:t xml:space="preserve">The story begins with Conrad </w:t>
      </w:r>
      <w:proofErr w:type="spellStart"/>
      <w:r w:rsidRPr="0017599A">
        <w:rPr>
          <w:rFonts w:cs="Times New Roman"/>
          <w:szCs w:val="24"/>
        </w:rPr>
        <w:t>Windisch</w:t>
      </w:r>
      <w:proofErr w:type="spellEnd"/>
      <w:r w:rsidRPr="0017599A">
        <w:rPr>
          <w:rFonts w:cs="Times New Roman"/>
          <w:szCs w:val="24"/>
        </w:rPr>
        <w:t xml:space="preserve">, born in Bavaria in 1825, who worked in his father’s brewery in Germany before he immigrated to America in 1849. After arriving, he worked in breweries in Pittsburgh and St. Louis. When he moved to Cincinnati, he became partners with Christian </w:t>
      </w:r>
      <w:proofErr w:type="spellStart"/>
      <w:r w:rsidRPr="0017599A">
        <w:rPr>
          <w:rFonts w:cs="Times New Roman"/>
          <w:szCs w:val="24"/>
        </w:rPr>
        <w:t>Moerlein</w:t>
      </w:r>
      <w:proofErr w:type="spellEnd"/>
      <w:r w:rsidRPr="0017599A">
        <w:rPr>
          <w:rFonts w:cs="Times New Roman"/>
          <w:szCs w:val="24"/>
        </w:rPr>
        <w:t xml:space="preserve">, who had established a brewery in 1853. </w:t>
      </w:r>
      <w:proofErr w:type="spellStart"/>
      <w:r w:rsidRPr="0017599A">
        <w:rPr>
          <w:rFonts w:cs="Times New Roman"/>
          <w:szCs w:val="24"/>
        </w:rPr>
        <w:t>Windisch</w:t>
      </w:r>
      <w:proofErr w:type="spellEnd"/>
      <w:r w:rsidRPr="0017599A">
        <w:rPr>
          <w:rFonts w:cs="Times New Roman"/>
          <w:szCs w:val="24"/>
        </w:rPr>
        <w:t xml:space="preserve"> sold his interest to </w:t>
      </w:r>
      <w:proofErr w:type="spellStart"/>
      <w:r w:rsidRPr="0017599A">
        <w:rPr>
          <w:rFonts w:cs="Times New Roman"/>
          <w:szCs w:val="24"/>
        </w:rPr>
        <w:t>Moerlein</w:t>
      </w:r>
      <w:proofErr w:type="spellEnd"/>
      <w:r w:rsidRPr="0017599A">
        <w:rPr>
          <w:rFonts w:cs="Times New Roman"/>
          <w:szCs w:val="24"/>
        </w:rPr>
        <w:t xml:space="preserve"> 13 years later in 1866.</w:t>
      </w:r>
    </w:p>
    <w:p w:rsidR="00756EDA" w:rsidRPr="0017599A" w:rsidRDefault="00756EDA" w:rsidP="00756EDA">
      <w:pPr>
        <w:pStyle w:val="NoSpacing"/>
        <w:rPr>
          <w:rFonts w:cs="Times New Roman"/>
          <w:szCs w:val="24"/>
        </w:rPr>
      </w:pPr>
    </w:p>
    <w:p w:rsidR="00756EDA" w:rsidRDefault="00756EDA" w:rsidP="00756EDA">
      <w:pPr>
        <w:pStyle w:val="NoSpacing"/>
        <w:rPr>
          <w:rFonts w:cs="Times New Roman"/>
          <w:szCs w:val="24"/>
        </w:rPr>
      </w:pPr>
      <w:r w:rsidRPr="0017599A">
        <w:rPr>
          <w:rFonts w:cs="Times New Roman"/>
          <w:szCs w:val="24"/>
        </w:rPr>
        <w:t xml:space="preserve">The other half of the story, and its main character, is </w:t>
      </w:r>
      <w:proofErr w:type="spellStart"/>
      <w:r w:rsidRPr="0017599A">
        <w:rPr>
          <w:rFonts w:cs="Times New Roman"/>
          <w:szCs w:val="24"/>
        </w:rPr>
        <w:t>Gottleib</w:t>
      </w:r>
      <w:proofErr w:type="spellEnd"/>
      <w:r w:rsidRPr="0017599A">
        <w:rPr>
          <w:rFonts w:cs="Times New Roman"/>
          <w:szCs w:val="24"/>
        </w:rPr>
        <w:t xml:space="preserve"> </w:t>
      </w:r>
      <w:proofErr w:type="spellStart"/>
      <w:r w:rsidRPr="0017599A">
        <w:rPr>
          <w:rFonts w:cs="Times New Roman"/>
          <w:szCs w:val="24"/>
        </w:rPr>
        <w:t>Muhlhauser</w:t>
      </w:r>
      <w:proofErr w:type="spellEnd"/>
      <w:r w:rsidRPr="0017599A">
        <w:rPr>
          <w:rFonts w:cs="Times New Roman"/>
          <w:szCs w:val="24"/>
        </w:rPr>
        <w:t xml:space="preserve">, also born in Bavaria, who came to America with his family when he was four in 1840.  They moved to Cincinnati in 1845. However, he had to leave school when he was 13, the oldest in the family, assuming the lead role, due to the death of his father. He began working in a pottery, and later </w:t>
      </w:r>
      <w:proofErr w:type="spellStart"/>
      <w:r w:rsidRPr="0017599A">
        <w:rPr>
          <w:rFonts w:cs="Times New Roman"/>
          <w:szCs w:val="24"/>
        </w:rPr>
        <w:t>entere</w:t>
      </w:r>
      <w:proofErr w:type="spellEnd"/>
      <w:r w:rsidRPr="0017599A">
        <w:rPr>
          <w:rFonts w:cs="Times New Roman"/>
          <w:szCs w:val="24"/>
        </w:rPr>
        <w:t xml:space="preserve"> the mineral water business, becoming the plant’s foreman in 1852. Two years later, armed with knowledge of the business as well as an entrepreneurial spirit, </w:t>
      </w:r>
      <w:proofErr w:type="spellStart"/>
      <w:r w:rsidRPr="0017599A">
        <w:rPr>
          <w:rFonts w:cs="Times New Roman"/>
          <w:szCs w:val="24"/>
        </w:rPr>
        <w:t>Gottleib</w:t>
      </w:r>
      <w:proofErr w:type="spellEnd"/>
      <w:r w:rsidRPr="0017599A">
        <w:rPr>
          <w:rFonts w:cs="Times New Roman"/>
          <w:szCs w:val="24"/>
        </w:rPr>
        <w:t xml:space="preserve"> started a company in the water business. Apparently he prospered and was confident enough in 1857 to marry Christina </w:t>
      </w:r>
      <w:proofErr w:type="spellStart"/>
      <w:r w:rsidRPr="0017599A">
        <w:rPr>
          <w:rFonts w:cs="Times New Roman"/>
          <w:szCs w:val="24"/>
        </w:rPr>
        <w:t>Windisch</w:t>
      </w:r>
      <w:proofErr w:type="spellEnd"/>
      <w:r w:rsidRPr="0017599A">
        <w:rPr>
          <w:rFonts w:cs="Times New Roman"/>
          <w:szCs w:val="24"/>
        </w:rPr>
        <w:t xml:space="preserve">, the sister of Conrad. A year later, at the ripe old age of 22, he built a mill for crushing malt and another for steam flouring – with the help of his brother Henry. He continued in this business, supplying flour to the Union army during the Civil War and, after </w:t>
      </w:r>
      <w:proofErr w:type="spellStart"/>
      <w:r w:rsidRPr="0017599A">
        <w:rPr>
          <w:rFonts w:cs="Times New Roman"/>
          <w:szCs w:val="24"/>
        </w:rPr>
        <w:t>Windisch</w:t>
      </w:r>
      <w:proofErr w:type="spellEnd"/>
      <w:r w:rsidRPr="0017599A">
        <w:rPr>
          <w:rFonts w:cs="Times New Roman"/>
          <w:szCs w:val="24"/>
        </w:rPr>
        <w:t xml:space="preserve"> sold his interest in his first brewery, </w:t>
      </w:r>
      <w:proofErr w:type="spellStart"/>
      <w:r w:rsidRPr="0017599A">
        <w:rPr>
          <w:rFonts w:cs="Times New Roman"/>
          <w:szCs w:val="24"/>
        </w:rPr>
        <w:t>Muhlhauser</w:t>
      </w:r>
      <w:proofErr w:type="spellEnd"/>
      <w:r w:rsidRPr="0017599A">
        <w:rPr>
          <w:rFonts w:cs="Times New Roman"/>
          <w:szCs w:val="24"/>
        </w:rPr>
        <w:t xml:space="preserve"> became partners with him, establishing the </w:t>
      </w:r>
      <w:proofErr w:type="spellStart"/>
      <w:r w:rsidRPr="0017599A">
        <w:rPr>
          <w:rFonts w:cs="Times New Roman"/>
          <w:szCs w:val="24"/>
        </w:rPr>
        <w:t>Windish-Muhlhauser</w:t>
      </w:r>
      <w:proofErr w:type="spellEnd"/>
      <w:r w:rsidRPr="0017599A">
        <w:rPr>
          <w:rFonts w:cs="Times New Roman"/>
          <w:szCs w:val="24"/>
        </w:rPr>
        <w:t xml:space="preserve"> Brewing Company in 1867. </w:t>
      </w:r>
      <w:proofErr w:type="spellStart"/>
      <w:r w:rsidRPr="0017599A">
        <w:rPr>
          <w:rFonts w:cs="Times New Roman"/>
          <w:szCs w:val="24"/>
        </w:rPr>
        <w:t>Gottleib</w:t>
      </w:r>
      <w:proofErr w:type="spellEnd"/>
      <w:r w:rsidRPr="0017599A">
        <w:rPr>
          <w:rFonts w:cs="Times New Roman"/>
          <w:szCs w:val="24"/>
        </w:rPr>
        <w:t xml:space="preserve"> became president and general manager.</w:t>
      </w:r>
      <w:r>
        <w:rPr>
          <w:rFonts w:cs="Times New Roman"/>
          <w:szCs w:val="24"/>
        </w:rPr>
        <w:t xml:space="preserve"> </w:t>
      </w:r>
    </w:p>
    <w:p w:rsidR="00756EDA" w:rsidRPr="0017599A" w:rsidRDefault="00756EDA" w:rsidP="00756EDA">
      <w:pPr>
        <w:pStyle w:val="NoSpacing"/>
        <w:rPr>
          <w:rFonts w:cs="Times New Roman"/>
          <w:szCs w:val="24"/>
        </w:rPr>
      </w:pPr>
    </w:p>
    <w:p w:rsidR="00756EDA" w:rsidRPr="0017599A" w:rsidRDefault="00756EDA" w:rsidP="00756EDA">
      <w:pPr>
        <w:pStyle w:val="NoSpacing"/>
        <w:rPr>
          <w:rFonts w:cs="Times New Roman"/>
          <w:szCs w:val="24"/>
        </w:rPr>
      </w:pPr>
      <w:r w:rsidRPr="0017599A">
        <w:rPr>
          <w:rFonts w:cs="Times New Roman"/>
          <w:szCs w:val="24"/>
        </w:rPr>
        <w:t xml:space="preserve">According to a report in the 1890s, the company was incorporated in 1881 with capital stock of $100,000. Henry </w:t>
      </w:r>
      <w:proofErr w:type="spellStart"/>
      <w:r w:rsidRPr="0017599A">
        <w:rPr>
          <w:rFonts w:cs="Times New Roman"/>
          <w:szCs w:val="24"/>
        </w:rPr>
        <w:t>Muhlhauser</w:t>
      </w:r>
      <w:proofErr w:type="spellEnd"/>
      <w:r w:rsidRPr="0017599A">
        <w:rPr>
          <w:rFonts w:cs="Times New Roman"/>
          <w:szCs w:val="24"/>
        </w:rPr>
        <w:t xml:space="preserve">, </w:t>
      </w:r>
      <w:proofErr w:type="spellStart"/>
      <w:r w:rsidRPr="0017599A">
        <w:rPr>
          <w:rFonts w:cs="Times New Roman"/>
          <w:szCs w:val="24"/>
        </w:rPr>
        <w:t>Gottleib’s</w:t>
      </w:r>
      <w:proofErr w:type="spellEnd"/>
      <w:r w:rsidRPr="0017599A">
        <w:rPr>
          <w:rFonts w:cs="Times New Roman"/>
          <w:szCs w:val="24"/>
        </w:rPr>
        <w:t xml:space="preserve"> brother, was vice-president and other relatives held positions as well. Edward </w:t>
      </w:r>
      <w:proofErr w:type="spellStart"/>
      <w:r w:rsidRPr="0017599A">
        <w:rPr>
          <w:rFonts w:cs="Times New Roman"/>
          <w:szCs w:val="24"/>
        </w:rPr>
        <w:t>Muhlhauser</w:t>
      </w:r>
      <w:proofErr w:type="spellEnd"/>
      <w:r w:rsidRPr="0017599A">
        <w:rPr>
          <w:rFonts w:cs="Times New Roman"/>
          <w:szCs w:val="24"/>
        </w:rPr>
        <w:t xml:space="preserve"> was </w:t>
      </w:r>
      <w:proofErr w:type="spellStart"/>
      <w:r w:rsidRPr="0017599A">
        <w:rPr>
          <w:rFonts w:cs="Times New Roman"/>
          <w:szCs w:val="24"/>
        </w:rPr>
        <w:t>brewmaster</w:t>
      </w:r>
      <w:proofErr w:type="spellEnd"/>
      <w:r w:rsidRPr="0017599A">
        <w:rPr>
          <w:rFonts w:cs="Times New Roman"/>
          <w:szCs w:val="24"/>
        </w:rPr>
        <w:t>. They built an incredible brewery in Over-the Rhine – near the Miami-Erie Canal – a building that occupied several blocks and was topped by two gigantic lion statues, estimated to weigh ten tons each. By the 1870s the brewery was third busiest in Cincinnati and 20</w:t>
      </w:r>
      <w:r w:rsidRPr="0017599A">
        <w:rPr>
          <w:rFonts w:cs="Times New Roman"/>
          <w:szCs w:val="24"/>
          <w:vertAlign w:val="superscript"/>
        </w:rPr>
        <w:t>th</w:t>
      </w:r>
      <w:r w:rsidRPr="0017599A">
        <w:rPr>
          <w:rFonts w:cs="Times New Roman"/>
          <w:szCs w:val="24"/>
        </w:rPr>
        <w:t xml:space="preserve"> largest in the country.</w:t>
      </w:r>
    </w:p>
    <w:p w:rsidR="00756EDA" w:rsidRPr="0017599A" w:rsidRDefault="00756EDA" w:rsidP="00756EDA">
      <w:pPr>
        <w:pStyle w:val="NoSpacing"/>
        <w:rPr>
          <w:rFonts w:cs="Times New Roman"/>
          <w:szCs w:val="24"/>
        </w:rPr>
      </w:pPr>
    </w:p>
    <w:p w:rsidR="00756EDA" w:rsidRPr="0017599A" w:rsidRDefault="00756EDA" w:rsidP="00756EDA">
      <w:pPr>
        <w:pStyle w:val="NoSpacing"/>
        <w:rPr>
          <w:rFonts w:cs="Times New Roman"/>
          <w:szCs w:val="24"/>
        </w:rPr>
      </w:pPr>
      <w:r w:rsidRPr="0017599A">
        <w:rPr>
          <w:rFonts w:cs="Times New Roman"/>
          <w:szCs w:val="24"/>
        </w:rPr>
        <w:t xml:space="preserve">Beer brewing in Cincinnati began on its riverfront in 1812 when Davis </w:t>
      </w:r>
      <w:proofErr w:type="spellStart"/>
      <w:r w:rsidRPr="0017599A">
        <w:rPr>
          <w:rFonts w:cs="Times New Roman"/>
          <w:szCs w:val="24"/>
        </w:rPr>
        <w:t>Embree</w:t>
      </w:r>
      <w:proofErr w:type="spellEnd"/>
      <w:r w:rsidRPr="0017599A">
        <w:rPr>
          <w:rFonts w:cs="Times New Roman"/>
          <w:szCs w:val="24"/>
        </w:rPr>
        <w:t xml:space="preserve">, an Englishman, opened the first one. Historians claim that 250 have opened and closed since then. But the Germans led the way. In 1829 Robert </w:t>
      </w:r>
      <w:proofErr w:type="spellStart"/>
      <w:r w:rsidRPr="0017599A">
        <w:rPr>
          <w:rFonts w:cs="Times New Roman"/>
          <w:szCs w:val="24"/>
        </w:rPr>
        <w:t>Wimberg</w:t>
      </w:r>
      <w:proofErr w:type="spellEnd"/>
      <w:r w:rsidRPr="0017599A">
        <w:rPr>
          <w:rFonts w:cs="Times New Roman"/>
          <w:szCs w:val="24"/>
        </w:rPr>
        <w:t xml:space="preserve"> became the first German to open a brewery and many more followed as Germans began migrating here in the 1830s, a time when Germany began discrimination against Catholics. By1856 Cincinnati had about three dozen breweries, thanks to the beer-loving Germans. By 1890, Christian </w:t>
      </w:r>
      <w:proofErr w:type="spellStart"/>
      <w:r w:rsidRPr="0017599A">
        <w:rPr>
          <w:rFonts w:cs="Times New Roman"/>
          <w:szCs w:val="24"/>
        </w:rPr>
        <w:t>Moerlein</w:t>
      </w:r>
      <w:proofErr w:type="spellEnd"/>
      <w:r w:rsidRPr="0017599A">
        <w:rPr>
          <w:rFonts w:cs="Times New Roman"/>
          <w:szCs w:val="24"/>
        </w:rPr>
        <w:t xml:space="preserve"> and the </w:t>
      </w:r>
      <w:proofErr w:type="spellStart"/>
      <w:r w:rsidRPr="0017599A">
        <w:rPr>
          <w:rFonts w:cs="Times New Roman"/>
          <w:szCs w:val="24"/>
        </w:rPr>
        <w:t>Windish-Muhlhauser</w:t>
      </w:r>
      <w:proofErr w:type="spellEnd"/>
      <w:r w:rsidRPr="0017599A">
        <w:rPr>
          <w:rFonts w:cs="Times New Roman"/>
          <w:szCs w:val="24"/>
        </w:rPr>
        <w:t xml:space="preserve"> breweries had become giants in the industry and at least 20 local breweries were producing over one million barrels a year. Cincinnatians drank a lot of it. Can’t blame them – there were 1,841 saloons in town. In 1893 the average annual consumption of beer was 40 gallons for every man, woman, and child, though, since that’s only an average, men presumably drank most of it and children the least of it. Regardless, it was two and a half times the national average of beer drinking.</w:t>
      </w:r>
    </w:p>
    <w:p w:rsidR="00756EDA" w:rsidRPr="0017599A" w:rsidRDefault="00756EDA" w:rsidP="00756EDA">
      <w:pPr>
        <w:pStyle w:val="NoSpacing"/>
        <w:rPr>
          <w:rFonts w:cs="Times New Roman"/>
          <w:szCs w:val="24"/>
        </w:rPr>
      </w:pPr>
    </w:p>
    <w:p w:rsidR="00756EDA" w:rsidRPr="0017599A" w:rsidRDefault="00756EDA" w:rsidP="00756EDA">
      <w:pPr>
        <w:pStyle w:val="NoSpacing"/>
        <w:rPr>
          <w:rFonts w:cs="Times New Roman"/>
          <w:szCs w:val="24"/>
        </w:rPr>
      </w:pPr>
      <w:r w:rsidRPr="0017599A">
        <w:rPr>
          <w:rFonts w:cs="Times New Roman"/>
          <w:szCs w:val="24"/>
        </w:rPr>
        <w:lastRenderedPageBreak/>
        <w:t>Years later Carrie Nation began her anti-drinking campaign and went from town to town, busting up saloons with her ax, intimidating wherever she traveled. In 1902 she came to Cincinnati, determined to continue her temperance crusade, but, when she looked up and down Vine Street and counted 136 saloons, she left town – without a single blow of her ax. Later, she admitted that she “would have dropped from exhaustion” in that first block.</w:t>
      </w:r>
    </w:p>
    <w:p w:rsidR="00756EDA" w:rsidRPr="0017599A" w:rsidRDefault="00756EDA" w:rsidP="00756EDA">
      <w:pPr>
        <w:pStyle w:val="NoSpacing"/>
        <w:rPr>
          <w:rFonts w:cs="Times New Roman"/>
          <w:szCs w:val="24"/>
        </w:rPr>
      </w:pPr>
    </w:p>
    <w:p w:rsidR="00756EDA" w:rsidRPr="0017599A" w:rsidRDefault="00756EDA" w:rsidP="00756EDA">
      <w:pPr>
        <w:pStyle w:val="NoSpacing"/>
        <w:rPr>
          <w:rFonts w:cs="Times New Roman"/>
          <w:szCs w:val="24"/>
        </w:rPr>
      </w:pPr>
      <w:r w:rsidRPr="0017599A">
        <w:rPr>
          <w:rFonts w:cs="Times New Roman"/>
          <w:szCs w:val="24"/>
        </w:rPr>
        <w:t xml:space="preserve">The breweries thrived, even though some succumbed during Prohibition, until the 1960s-1970s when Anheuser-Busch of St. Louis and the Miller </w:t>
      </w:r>
      <w:proofErr w:type="gramStart"/>
      <w:r w:rsidRPr="0017599A">
        <w:rPr>
          <w:rFonts w:cs="Times New Roman"/>
          <w:szCs w:val="24"/>
        </w:rPr>
        <w:t>company</w:t>
      </w:r>
      <w:proofErr w:type="gramEnd"/>
      <w:r w:rsidRPr="0017599A">
        <w:rPr>
          <w:rFonts w:cs="Times New Roman"/>
          <w:szCs w:val="24"/>
        </w:rPr>
        <w:t xml:space="preserve"> of Milwaukee launched massive national promotions and grew to become the two major players, forcing the little guys out. However, nowadays, craft breweries, along with wineries, are springing up nearly in every city. And, though on a limited stage, Cincinnati’s breweries are being reborn.</w:t>
      </w:r>
    </w:p>
    <w:p w:rsidR="00756EDA" w:rsidRPr="0017599A" w:rsidRDefault="00756EDA" w:rsidP="00756EDA">
      <w:pPr>
        <w:pStyle w:val="NoSpacing"/>
        <w:rPr>
          <w:rFonts w:cs="Times New Roman"/>
          <w:szCs w:val="24"/>
        </w:rPr>
      </w:pPr>
    </w:p>
    <w:p w:rsidR="00756EDA" w:rsidRPr="0017599A" w:rsidRDefault="00756EDA" w:rsidP="00756EDA">
      <w:pPr>
        <w:pStyle w:val="NoSpacing"/>
        <w:rPr>
          <w:rFonts w:cs="Times New Roman"/>
          <w:szCs w:val="24"/>
        </w:rPr>
      </w:pPr>
      <w:r w:rsidRPr="0017599A">
        <w:rPr>
          <w:rFonts w:cs="Times New Roman"/>
          <w:szCs w:val="24"/>
        </w:rPr>
        <w:t>So, where does the barn fit into this? Although the beer barons of the 1800s located their breweries in Over-the-Rhine, they grew their barley and hops on their farms in Butler County, which offered good land for crops. Before railroads, the farmers transported their yields in horse-drawn wagons, a journey of about 30 miles. But, when the rails arrived, transporting grain became much easier.</w:t>
      </w:r>
    </w:p>
    <w:p w:rsidR="00756EDA" w:rsidRPr="0017599A" w:rsidRDefault="00756EDA" w:rsidP="00756EDA">
      <w:pPr>
        <w:pStyle w:val="NoSpacing"/>
        <w:rPr>
          <w:rFonts w:cs="Times New Roman"/>
          <w:szCs w:val="24"/>
        </w:rPr>
      </w:pPr>
    </w:p>
    <w:p w:rsidR="00756EDA" w:rsidRPr="0017599A" w:rsidRDefault="00756EDA" w:rsidP="00756EDA">
      <w:pPr>
        <w:pStyle w:val="NoSpacing"/>
        <w:rPr>
          <w:rFonts w:cs="Times New Roman"/>
          <w:szCs w:val="24"/>
        </w:rPr>
      </w:pPr>
      <w:r w:rsidRPr="0017599A">
        <w:rPr>
          <w:rFonts w:cs="Times New Roman"/>
          <w:szCs w:val="24"/>
        </w:rPr>
        <w:t xml:space="preserve">Accordingly, </w:t>
      </w:r>
      <w:proofErr w:type="spellStart"/>
      <w:r w:rsidRPr="0017599A">
        <w:rPr>
          <w:rFonts w:cs="Times New Roman"/>
          <w:szCs w:val="24"/>
        </w:rPr>
        <w:t>Gottleib</w:t>
      </w:r>
      <w:proofErr w:type="spellEnd"/>
      <w:r w:rsidRPr="0017599A">
        <w:rPr>
          <w:rFonts w:cs="Times New Roman"/>
          <w:szCs w:val="24"/>
        </w:rPr>
        <w:t xml:space="preserve"> built this barn on Seward Road in 1881, next to where the train stopped – at the intersection of Seward and </w:t>
      </w:r>
      <w:proofErr w:type="spellStart"/>
      <w:r w:rsidRPr="0017599A">
        <w:rPr>
          <w:rFonts w:cs="Times New Roman"/>
          <w:szCs w:val="24"/>
        </w:rPr>
        <w:t>Muhlhauser</w:t>
      </w:r>
      <w:proofErr w:type="spellEnd"/>
      <w:r w:rsidRPr="0017599A">
        <w:rPr>
          <w:rFonts w:cs="Times New Roman"/>
          <w:szCs w:val="24"/>
        </w:rPr>
        <w:t xml:space="preserve"> roads – enabling him to load the rail cars directly. The barn housed their crops and livestock and was built well enough to survive nearly 150 years. In 1998 the Ohio Casualty company purchased the land where the barn was located and offered to donate the barn to West Chester, which, thankfully, accepted – circa 2002. But moving and restoring an old barn, as well as giving it a new </w:t>
      </w:r>
      <w:proofErr w:type="gramStart"/>
      <w:r w:rsidRPr="0017599A">
        <w:rPr>
          <w:rFonts w:cs="Times New Roman"/>
          <w:szCs w:val="24"/>
        </w:rPr>
        <w:t>purpose,</w:t>
      </w:r>
      <w:proofErr w:type="gramEnd"/>
      <w:r w:rsidRPr="0017599A">
        <w:rPr>
          <w:rFonts w:cs="Times New Roman"/>
          <w:szCs w:val="24"/>
        </w:rPr>
        <w:t xml:space="preserve"> was not an easy task.</w:t>
      </w:r>
    </w:p>
    <w:p w:rsidR="00756EDA" w:rsidRPr="0017599A" w:rsidRDefault="00756EDA" w:rsidP="00756EDA">
      <w:pPr>
        <w:pStyle w:val="NoSpacing"/>
        <w:rPr>
          <w:rFonts w:cs="Times New Roman"/>
          <w:szCs w:val="24"/>
        </w:rPr>
      </w:pPr>
    </w:p>
    <w:p w:rsidR="00756EDA" w:rsidRPr="0017599A" w:rsidRDefault="00756EDA" w:rsidP="00756EDA">
      <w:pPr>
        <w:pStyle w:val="NoSpacing"/>
        <w:rPr>
          <w:rFonts w:cs="Times New Roman"/>
          <w:szCs w:val="24"/>
        </w:rPr>
      </w:pPr>
      <w:r w:rsidRPr="0017599A">
        <w:rPr>
          <w:rFonts w:cs="Times New Roman"/>
          <w:szCs w:val="24"/>
        </w:rPr>
        <w:t xml:space="preserve">But West Chester </w:t>
      </w:r>
      <w:proofErr w:type="gramStart"/>
      <w:r w:rsidRPr="0017599A">
        <w:rPr>
          <w:rFonts w:cs="Times New Roman"/>
          <w:szCs w:val="24"/>
        </w:rPr>
        <w:t>township</w:t>
      </w:r>
      <w:proofErr w:type="gramEnd"/>
      <w:r w:rsidRPr="0017599A">
        <w:rPr>
          <w:rFonts w:cs="Times New Roman"/>
          <w:szCs w:val="24"/>
        </w:rPr>
        <w:t xml:space="preserve"> responded to the challenge. Through the generosity of the </w:t>
      </w:r>
      <w:proofErr w:type="spellStart"/>
      <w:r w:rsidRPr="0017599A">
        <w:rPr>
          <w:rFonts w:cs="Times New Roman"/>
          <w:szCs w:val="24"/>
        </w:rPr>
        <w:t>Muhlhauser</w:t>
      </w:r>
      <w:proofErr w:type="spellEnd"/>
      <w:r w:rsidRPr="0017599A">
        <w:rPr>
          <w:rFonts w:cs="Times New Roman"/>
          <w:szCs w:val="24"/>
        </w:rPr>
        <w:t xml:space="preserve"> family and others, they hired David </w:t>
      </w:r>
      <w:proofErr w:type="spellStart"/>
      <w:r w:rsidRPr="0017599A">
        <w:rPr>
          <w:rFonts w:cs="Times New Roman"/>
          <w:szCs w:val="24"/>
        </w:rPr>
        <w:t>Gaker</w:t>
      </w:r>
      <w:proofErr w:type="spellEnd"/>
      <w:r w:rsidRPr="0017599A">
        <w:rPr>
          <w:rFonts w:cs="Times New Roman"/>
          <w:szCs w:val="24"/>
        </w:rPr>
        <w:t xml:space="preserve">, an expert at barn renewal, who dismantled the barn and then reconstructed it at a new site, Beckett Park. </w:t>
      </w:r>
      <w:proofErr w:type="spellStart"/>
      <w:r w:rsidRPr="0017599A">
        <w:rPr>
          <w:rFonts w:cs="Times New Roman"/>
          <w:szCs w:val="24"/>
        </w:rPr>
        <w:t>Gaker</w:t>
      </w:r>
      <w:proofErr w:type="spellEnd"/>
      <w:r w:rsidRPr="0017599A">
        <w:rPr>
          <w:rFonts w:cs="Times New Roman"/>
          <w:szCs w:val="24"/>
        </w:rPr>
        <w:t xml:space="preserve"> used nearly all of the original hand-hewn beams and re-established the slate roof, keeping both the </w:t>
      </w:r>
      <w:proofErr w:type="spellStart"/>
      <w:r w:rsidRPr="0017599A">
        <w:rPr>
          <w:rFonts w:cs="Times New Roman"/>
          <w:szCs w:val="24"/>
        </w:rPr>
        <w:t>Muhlhauser</w:t>
      </w:r>
      <w:proofErr w:type="spellEnd"/>
      <w:r w:rsidRPr="0017599A">
        <w:rPr>
          <w:rFonts w:cs="Times New Roman"/>
          <w:szCs w:val="24"/>
        </w:rPr>
        <w:t xml:space="preserve"> name and the date of 1881. Today West Chester rents out the barn, as well as a copper-roofed gazebo from the original </w:t>
      </w:r>
      <w:proofErr w:type="spellStart"/>
      <w:r w:rsidRPr="0017599A">
        <w:rPr>
          <w:rFonts w:cs="Times New Roman"/>
          <w:szCs w:val="24"/>
        </w:rPr>
        <w:t>Moerlein</w:t>
      </w:r>
      <w:proofErr w:type="spellEnd"/>
      <w:r w:rsidRPr="0017599A">
        <w:rPr>
          <w:rFonts w:cs="Times New Roman"/>
          <w:szCs w:val="24"/>
        </w:rPr>
        <w:t xml:space="preserve"> homestead, for events such as weddings, reunions, and parties. In the 10-year span from its opening in 2008 it’s hosted about 1,000 times. The barn has space for up to 220 people, has a kitchen area, and restrooms. The old boy has new life. </w:t>
      </w:r>
    </w:p>
    <w:p w:rsidR="00756EDA" w:rsidRPr="0017599A" w:rsidRDefault="00756EDA" w:rsidP="00756EDA">
      <w:pPr>
        <w:pStyle w:val="NoSpacing"/>
        <w:rPr>
          <w:rFonts w:cs="Times New Roman"/>
          <w:szCs w:val="24"/>
        </w:rPr>
      </w:pPr>
    </w:p>
    <w:p w:rsidR="00756EDA" w:rsidRPr="0017599A" w:rsidRDefault="00756EDA" w:rsidP="00756EDA">
      <w:pPr>
        <w:pStyle w:val="NoSpacing"/>
        <w:rPr>
          <w:rFonts w:cs="Times New Roman"/>
          <w:szCs w:val="24"/>
        </w:rPr>
      </w:pPr>
      <w:r w:rsidRPr="0017599A">
        <w:rPr>
          <w:rFonts w:cs="Times New Roman"/>
          <w:szCs w:val="24"/>
        </w:rPr>
        <w:t xml:space="preserve">I’m sure the crew of the television series, </w:t>
      </w:r>
      <w:r w:rsidRPr="0017599A">
        <w:rPr>
          <w:rFonts w:cs="Times New Roman"/>
          <w:i/>
          <w:szCs w:val="24"/>
        </w:rPr>
        <w:t>Barn Builders</w:t>
      </w:r>
      <w:r w:rsidRPr="0017599A">
        <w:rPr>
          <w:rFonts w:cs="Times New Roman"/>
          <w:szCs w:val="24"/>
        </w:rPr>
        <w:t xml:space="preserve"> – who lovingly take down and re-purpose old log barns and log homes – would be proud of David </w:t>
      </w:r>
      <w:proofErr w:type="spellStart"/>
      <w:r w:rsidRPr="0017599A">
        <w:rPr>
          <w:rFonts w:cs="Times New Roman"/>
          <w:szCs w:val="24"/>
        </w:rPr>
        <w:t>Gaker</w:t>
      </w:r>
      <w:proofErr w:type="spellEnd"/>
      <w:r w:rsidRPr="0017599A">
        <w:rPr>
          <w:rFonts w:cs="Times New Roman"/>
          <w:szCs w:val="24"/>
        </w:rPr>
        <w:t xml:space="preserve">, the </w:t>
      </w:r>
      <w:proofErr w:type="spellStart"/>
      <w:r w:rsidRPr="0017599A">
        <w:rPr>
          <w:rFonts w:cs="Times New Roman"/>
          <w:szCs w:val="24"/>
        </w:rPr>
        <w:t>Muhlhauser</w:t>
      </w:r>
      <w:proofErr w:type="spellEnd"/>
      <w:r w:rsidRPr="0017599A">
        <w:rPr>
          <w:rFonts w:cs="Times New Roman"/>
          <w:szCs w:val="24"/>
        </w:rPr>
        <w:t xml:space="preserve"> family, and West Chester for their efforts of preserve of early Americana. So would </w:t>
      </w:r>
      <w:proofErr w:type="spellStart"/>
      <w:r w:rsidRPr="0017599A">
        <w:rPr>
          <w:rFonts w:cs="Times New Roman"/>
          <w:szCs w:val="24"/>
        </w:rPr>
        <w:t>Gottleib</w:t>
      </w:r>
      <w:proofErr w:type="spellEnd"/>
      <w:r w:rsidRPr="0017599A">
        <w:rPr>
          <w:rFonts w:cs="Times New Roman"/>
          <w:szCs w:val="24"/>
        </w:rPr>
        <w:t xml:space="preserve">.   </w:t>
      </w:r>
    </w:p>
    <w:p w:rsidR="001B5C4D" w:rsidRPr="00756EDA" w:rsidRDefault="001B5C4D" w:rsidP="00756EDA"/>
    <w:sectPr w:rsidR="001B5C4D" w:rsidRPr="00756EDA" w:rsidSect="00FB2E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656C2"/>
    <w:rsid w:val="000167D4"/>
    <w:rsid w:val="000179EC"/>
    <w:rsid w:val="00020176"/>
    <w:rsid w:val="00071E28"/>
    <w:rsid w:val="00074ED4"/>
    <w:rsid w:val="0009741C"/>
    <w:rsid w:val="000A566E"/>
    <w:rsid w:val="000C0F73"/>
    <w:rsid w:val="000C1749"/>
    <w:rsid w:val="000C5E22"/>
    <w:rsid w:val="00102DC4"/>
    <w:rsid w:val="00114A05"/>
    <w:rsid w:val="0014661F"/>
    <w:rsid w:val="00155A8F"/>
    <w:rsid w:val="00170E17"/>
    <w:rsid w:val="001A5B39"/>
    <w:rsid w:val="001B5C4D"/>
    <w:rsid w:val="001D7E8D"/>
    <w:rsid w:val="001E12B0"/>
    <w:rsid w:val="00215B27"/>
    <w:rsid w:val="0022720F"/>
    <w:rsid w:val="0024534A"/>
    <w:rsid w:val="00251508"/>
    <w:rsid w:val="00257F9E"/>
    <w:rsid w:val="0027392C"/>
    <w:rsid w:val="00274808"/>
    <w:rsid w:val="002826D4"/>
    <w:rsid w:val="002834B9"/>
    <w:rsid w:val="0029395E"/>
    <w:rsid w:val="002A2000"/>
    <w:rsid w:val="002B3C33"/>
    <w:rsid w:val="002C1036"/>
    <w:rsid w:val="002C55DE"/>
    <w:rsid w:val="002E61A6"/>
    <w:rsid w:val="002F07E8"/>
    <w:rsid w:val="002F38D6"/>
    <w:rsid w:val="00301387"/>
    <w:rsid w:val="003200FE"/>
    <w:rsid w:val="003256EE"/>
    <w:rsid w:val="00367ADD"/>
    <w:rsid w:val="00374247"/>
    <w:rsid w:val="00383030"/>
    <w:rsid w:val="003843F9"/>
    <w:rsid w:val="003A38AB"/>
    <w:rsid w:val="003B6136"/>
    <w:rsid w:val="003F7BB3"/>
    <w:rsid w:val="00427EEE"/>
    <w:rsid w:val="004456FA"/>
    <w:rsid w:val="004924CE"/>
    <w:rsid w:val="004A4D0A"/>
    <w:rsid w:val="004B0644"/>
    <w:rsid w:val="004B3502"/>
    <w:rsid w:val="004B6468"/>
    <w:rsid w:val="004E0C2D"/>
    <w:rsid w:val="004E2E25"/>
    <w:rsid w:val="00500905"/>
    <w:rsid w:val="00510372"/>
    <w:rsid w:val="0052739C"/>
    <w:rsid w:val="005377DF"/>
    <w:rsid w:val="005477DF"/>
    <w:rsid w:val="00552C9A"/>
    <w:rsid w:val="0058570E"/>
    <w:rsid w:val="005C2F7F"/>
    <w:rsid w:val="005E3835"/>
    <w:rsid w:val="005F5741"/>
    <w:rsid w:val="0061476E"/>
    <w:rsid w:val="0063459A"/>
    <w:rsid w:val="00642739"/>
    <w:rsid w:val="00681B71"/>
    <w:rsid w:val="006D5C65"/>
    <w:rsid w:val="00711974"/>
    <w:rsid w:val="007168E7"/>
    <w:rsid w:val="00716FB6"/>
    <w:rsid w:val="0072285B"/>
    <w:rsid w:val="007350C3"/>
    <w:rsid w:val="00756EDA"/>
    <w:rsid w:val="00760502"/>
    <w:rsid w:val="00766336"/>
    <w:rsid w:val="0078760A"/>
    <w:rsid w:val="007A4A6A"/>
    <w:rsid w:val="007C73A5"/>
    <w:rsid w:val="007F3054"/>
    <w:rsid w:val="00805CB2"/>
    <w:rsid w:val="00806C34"/>
    <w:rsid w:val="0081232C"/>
    <w:rsid w:val="00826990"/>
    <w:rsid w:val="00855EFC"/>
    <w:rsid w:val="00867471"/>
    <w:rsid w:val="00895D7B"/>
    <w:rsid w:val="008C6BDE"/>
    <w:rsid w:val="008D3188"/>
    <w:rsid w:val="008D70EB"/>
    <w:rsid w:val="008E3A64"/>
    <w:rsid w:val="008F2509"/>
    <w:rsid w:val="0090011F"/>
    <w:rsid w:val="00915335"/>
    <w:rsid w:val="00930932"/>
    <w:rsid w:val="00953B02"/>
    <w:rsid w:val="00975DC5"/>
    <w:rsid w:val="009B49DA"/>
    <w:rsid w:val="009B56F7"/>
    <w:rsid w:val="009C4C94"/>
    <w:rsid w:val="009F3306"/>
    <w:rsid w:val="00A15F48"/>
    <w:rsid w:val="00A160F4"/>
    <w:rsid w:val="00A71AF7"/>
    <w:rsid w:val="00A96124"/>
    <w:rsid w:val="00AA326D"/>
    <w:rsid w:val="00AC6E12"/>
    <w:rsid w:val="00AC75A1"/>
    <w:rsid w:val="00AF7275"/>
    <w:rsid w:val="00B0197F"/>
    <w:rsid w:val="00B17013"/>
    <w:rsid w:val="00B65759"/>
    <w:rsid w:val="00BA3CAA"/>
    <w:rsid w:val="00BC1C78"/>
    <w:rsid w:val="00BD3AD6"/>
    <w:rsid w:val="00BF17D5"/>
    <w:rsid w:val="00C07A6D"/>
    <w:rsid w:val="00C11BE8"/>
    <w:rsid w:val="00C20FA3"/>
    <w:rsid w:val="00C6386B"/>
    <w:rsid w:val="00C656C2"/>
    <w:rsid w:val="00C76B7D"/>
    <w:rsid w:val="00C93FF8"/>
    <w:rsid w:val="00CA05C8"/>
    <w:rsid w:val="00CA4426"/>
    <w:rsid w:val="00CB1759"/>
    <w:rsid w:val="00CD0D19"/>
    <w:rsid w:val="00CD6FB6"/>
    <w:rsid w:val="00CF5943"/>
    <w:rsid w:val="00CF7C8C"/>
    <w:rsid w:val="00D20323"/>
    <w:rsid w:val="00D378B2"/>
    <w:rsid w:val="00D40C71"/>
    <w:rsid w:val="00D531D0"/>
    <w:rsid w:val="00D6417D"/>
    <w:rsid w:val="00D77E0D"/>
    <w:rsid w:val="00D86643"/>
    <w:rsid w:val="00D94993"/>
    <w:rsid w:val="00DA3B4F"/>
    <w:rsid w:val="00DB0372"/>
    <w:rsid w:val="00DB30E5"/>
    <w:rsid w:val="00DB416E"/>
    <w:rsid w:val="00DF7810"/>
    <w:rsid w:val="00E11C4E"/>
    <w:rsid w:val="00E13302"/>
    <w:rsid w:val="00E248D2"/>
    <w:rsid w:val="00E25E46"/>
    <w:rsid w:val="00E34529"/>
    <w:rsid w:val="00E500A0"/>
    <w:rsid w:val="00E5363B"/>
    <w:rsid w:val="00E90FDA"/>
    <w:rsid w:val="00E963D8"/>
    <w:rsid w:val="00EA30AF"/>
    <w:rsid w:val="00EA5644"/>
    <w:rsid w:val="00EB081F"/>
    <w:rsid w:val="00EB6EEC"/>
    <w:rsid w:val="00F02E0D"/>
    <w:rsid w:val="00F32EE1"/>
    <w:rsid w:val="00F34F17"/>
    <w:rsid w:val="00F81D4B"/>
    <w:rsid w:val="00F84B60"/>
    <w:rsid w:val="00F85221"/>
    <w:rsid w:val="00F90D6A"/>
    <w:rsid w:val="00FC5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link w:val="NoSpacingChar"/>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 w:type="character" w:customStyle="1" w:styleId="NoSpacingChar">
    <w:name w:val="No Spacing Char"/>
    <w:basedOn w:val="DefaultParagraphFont"/>
    <w:link w:val="NoSpacing"/>
    <w:uiPriority w:val="1"/>
    <w:rsid w:val="005C2F7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5325</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3</cp:revision>
  <dcterms:created xsi:type="dcterms:W3CDTF">2019-01-03T23:21:00Z</dcterms:created>
  <dcterms:modified xsi:type="dcterms:W3CDTF">2019-01-03T23:21:00Z</dcterms:modified>
</cp:coreProperties>
</file>