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C909D" w14:textId="77777777" w:rsidR="009C3362" w:rsidRDefault="009C3362" w:rsidP="009C3362">
      <w:pPr>
        <w:pStyle w:val="NoSpacing"/>
        <w:rPr>
          <w:rFonts w:cs="Times New Roman"/>
          <w:szCs w:val="24"/>
        </w:rPr>
      </w:pPr>
      <w:r>
        <w:rPr>
          <w:rFonts w:cs="Times New Roman"/>
          <w:szCs w:val="24"/>
        </w:rPr>
        <w:t>“A Stagecoach Stops Here”</w:t>
      </w:r>
    </w:p>
    <w:p w14:paraId="51B4A6D5" w14:textId="77777777" w:rsidR="009C3362" w:rsidRDefault="009C3362" w:rsidP="009C3362">
      <w:pPr>
        <w:pStyle w:val="NoSpacing"/>
        <w:rPr>
          <w:rFonts w:cs="Times New Roman"/>
          <w:szCs w:val="24"/>
        </w:rPr>
      </w:pPr>
    </w:p>
    <w:p w14:paraId="1A712461" w14:textId="77777777" w:rsidR="009C3362" w:rsidRDefault="009C3362" w:rsidP="009C3362">
      <w:pPr>
        <w:pStyle w:val="NoSpacing"/>
        <w:rPr>
          <w:rFonts w:cs="Times New Roman"/>
          <w:szCs w:val="24"/>
        </w:rPr>
      </w:pPr>
      <w:r>
        <w:rPr>
          <w:rFonts w:cs="Times New Roman"/>
          <w:szCs w:val="24"/>
        </w:rPr>
        <w:t>As barn scout Heather pulled into the driveway, directly off State Route 44, she didn’t reveal much about the surprise we were about to have. And, although the owners Chris and Tom Hopes were welcoming and anxious to show us their large bank barn, the farmhouse stole the show.</w:t>
      </w:r>
    </w:p>
    <w:p w14:paraId="018D5F67" w14:textId="77777777" w:rsidR="009C3362" w:rsidRDefault="009C3362" w:rsidP="009C3362">
      <w:pPr>
        <w:pStyle w:val="NoSpacing"/>
        <w:rPr>
          <w:rFonts w:cs="Times New Roman"/>
          <w:szCs w:val="24"/>
        </w:rPr>
      </w:pPr>
      <w:r>
        <w:rPr>
          <w:rFonts w:cs="Times New Roman"/>
          <w:szCs w:val="24"/>
        </w:rPr>
        <w:tab/>
        <w:t xml:space="preserve">Built in 1817 – and now over 200 years old – the structure was constructed as a tavern, The Farmer’s Inn, which became a popular stop on the stagecoach route along this dirt road between Ravenna and Painesville. In 1832 </w:t>
      </w:r>
      <w:proofErr w:type="spellStart"/>
      <w:r>
        <w:rPr>
          <w:rFonts w:cs="Times New Roman"/>
          <w:szCs w:val="24"/>
        </w:rPr>
        <w:t>Lathop</w:t>
      </w:r>
      <w:proofErr w:type="spellEnd"/>
      <w:r>
        <w:rPr>
          <w:rFonts w:cs="Times New Roman"/>
          <w:szCs w:val="24"/>
        </w:rPr>
        <w:t xml:space="preserve"> Reed left Connecticut and moved to this area as many of his neighbors did in the early 1800s. In </w:t>
      </w:r>
      <w:proofErr w:type="gramStart"/>
      <w:r>
        <w:rPr>
          <w:rFonts w:cs="Times New Roman"/>
          <w:szCs w:val="24"/>
        </w:rPr>
        <w:t>fact</w:t>
      </w:r>
      <w:proofErr w:type="gramEnd"/>
      <w:r>
        <w:rPr>
          <w:rFonts w:cs="Times New Roman"/>
          <w:szCs w:val="24"/>
        </w:rPr>
        <w:t xml:space="preserve"> in 1795, the Connecticut Land Company, a land speculation corporation made up of 57 of the most prominent men in Connecticut bought three million acres in the northeastern tip of the Ohio Country, known as the </w:t>
      </w:r>
      <w:r w:rsidRPr="00333B3F">
        <w:rPr>
          <w:rFonts w:cs="Times New Roman"/>
          <w:szCs w:val="24"/>
        </w:rPr>
        <w:t>Connecticut Western Reserve</w:t>
      </w:r>
      <w:r>
        <w:rPr>
          <w:rFonts w:cs="Times New Roman"/>
          <w:szCs w:val="24"/>
        </w:rPr>
        <w:t>. Like many postwar land speculators, the investors planned to make large profits by selling lots to settlers. However, unlike many who failed in this risky business – including Robert Morris, a signer of the Declaration of Independence and the financial genius behind the American Revolution – the Connecticut company succeeded. One of their shareholders, Moses Cleaveland, founded a settlement on the banks of the Cuyahoga River, which eventually became the city of Cleveland.</w:t>
      </w:r>
    </w:p>
    <w:p w14:paraId="2791B4CE" w14:textId="77777777" w:rsidR="009C3362" w:rsidRDefault="009C3362" w:rsidP="009C3362">
      <w:pPr>
        <w:pStyle w:val="NoSpacing"/>
        <w:rPr>
          <w:rFonts w:cs="Times New Roman"/>
          <w:szCs w:val="24"/>
        </w:rPr>
      </w:pPr>
      <w:r>
        <w:rPr>
          <w:rFonts w:cs="Times New Roman"/>
          <w:szCs w:val="24"/>
        </w:rPr>
        <w:tab/>
      </w:r>
      <w:proofErr w:type="spellStart"/>
      <w:r>
        <w:rPr>
          <w:rFonts w:cs="Times New Roman"/>
          <w:szCs w:val="24"/>
        </w:rPr>
        <w:t>Lathop</w:t>
      </w:r>
      <w:proofErr w:type="spellEnd"/>
      <w:r>
        <w:rPr>
          <w:rFonts w:cs="Times New Roman"/>
          <w:szCs w:val="24"/>
        </w:rPr>
        <w:t xml:space="preserve"> Reed bought the Farmer’s Inn, married the previous owner’s daughter, and remodeled the inn into their house. He began dairy farming. Later, the Hinman family took over the farm. Harlan Hinman was born in the farmhouse in 1864 as was his son, Ralph, in 1899. Though he graduated from Ohio State in 1923, he remained on the farm and increased the herd from 20 to 75 dairy cows. He began bottling milk, sold it in Ravenna, and met his future wife Ruth on his milk route.</w:t>
      </w:r>
    </w:p>
    <w:p w14:paraId="1BD21A22" w14:textId="77777777" w:rsidR="009C3362" w:rsidRDefault="009C3362" w:rsidP="009C3362">
      <w:pPr>
        <w:pStyle w:val="NoSpacing"/>
        <w:rPr>
          <w:rFonts w:cs="Times New Roman"/>
          <w:szCs w:val="24"/>
        </w:rPr>
      </w:pPr>
      <w:r>
        <w:rPr>
          <w:rFonts w:cs="Times New Roman"/>
          <w:szCs w:val="24"/>
        </w:rPr>
        <w:tab/>
        <w:t>After purchasing the house in 2005 and during their rehab, the new owners found a burlap bag wrapped around a hot water pipe, not stuffed with money but full of milk bottle caps and cardboard discs for sealing glass bottles. Each was stamped with Harlan Dale Farms and traced back to the years of the Great Depression when Ralph Hinman ran this large dairy operation, apparently successful when many businesses failed during these bleak years. Their daughter Betty, the fifth generation of family ownership, sold the property to Norman Webb in 1996.</w:t>
      </w:r>
    </w:p>
    <w:p w14:paraId="66413A6B" w14:textId="77777777" w:rsidR="009C3362" w:rsidRDefault="009C3362" w:rsidP="009C3362">
      <w:pPr>
        <w:pStyle w:val="NoSpacing"/>
        <w:rPr>
          <w:rFonts w:cs="Times New Roman"/>
          <w:szCs w:val="24"/>
        </w:rPr>
      </w:pPr>
      <w:r>
        <w:rPr>
          <w:rFonts w:cs="Times New Roman"/>
          <w:szCs w:val="24"/>
        </w:rPr>
        <w:tab/>
        <w:t>When Chris and Tom Hopes bought the 26-acre farm in 2005, they knew that the farmhouse needed new electric and new plumbing, but they also knew that the barn would serve their horses well. Today seven of them stay inside the barn, while 19 beef cattle remain outside. Having a small farm and a farmhouse that once served as a stagecoach inn was probably enough for these two history buffs, also Civil War re-enactors, but more excitement laid ahead.</w:t>
      </w:r>
    </w:p>
    <w:p w14:paraId="6F6AF592" w14:textId="77777777" w:rsidR="009C3362" w:rsidRDefault="009C3362" w:rsidP="009C3362">
      <w:pPr>
        <w:pStyle w:val="NoSpacing"/>
        <w:rPr>
          <w:rFonts w:cs="Times New Roman"/>
          <w:szCs w:val="24"/>
        </w:rPr>
      </w:pPr>
      <w:r>
        <w:rPr>
          <w:rFonts w:cs="Times New Roman"/>
          <w:szCs w:val="24"/>
        </w:rPr>
        <w:tab/>
        <w:t xml:space="preserve">Around 2007 the cable show, HGTV, placed an ad in the </w:t>
      </w:r>
      <w:r w:rsidRPr="0063059C">
        <w:rPr>
          <w:rFonts w:cs="Times New Roman"/>
          <w:i/>
          <w:iCs/>
          <w:szCs w:val="24"/>
        </w:rPr>
        <w:t>Cleveland Plain Dealer</w:t>
      </w:r>
      <w:r>
        <w:rPr>
          <w:rFonts w:cs="Times New Roman"/>
          <w:szCs w:val="24"/>
        </w:rPr>
        <w:t xml:space="preserve">, looking for historic houses, especially ones with good stories. Chris and Tom replied, Betty Hinman Kennedy returned, and the crews began filming in 2007. The house was featured on the show, </w:t>
      </w:r>
      <w:r w:rsidRPr="00160EA8">
        <w:rPr>
          <w:rFonts w:cs="Times New Roman"/>
          <w:i/>
          <w:iCs/>
          <w:szCs w:val="24"/>
        </w:rPr>
        <w:t>If Walls Could Talk</w:t>
      </w:r>
      <w:r>
        <w:rPr>
          <w:rFonts w:cs="Times New Roman"/>
          <w:szCs w:val="24"/>
        </w:rPr>
        <w:t xml:space="preserve">, in 2008. </w:t>
      </w:r>
    </w:p>
    <w:p w14:paraId="755BCA56" w14:textId="77777777" w:rsidR="009C3362" w:rsidRDefault="009C3362" w:rsidP="009C3362">
      <w:pPr>
        <w:pStyle w:val="NoSpacing"/>
        <w:rPr>
          <w:rFonts w:cs="Times New Roman"/>
          <w:szCs w:val="24"/>
        </w:rPr>
      </w:pPr>
      <w:r>
        <w:rPr>
          <w:rFonts w:cs="Times New Roman"/>
          <w:szCs w:val="24"/>
        </w:rPr>
        <w:tab/>
        <w:t xml:space="preserve">Today Chris and Tom have taken good care of the home and the barn – along with the original milk house – and are happy that they decided to save the structures, even though it meant extensive repairs. No longer do enslaved people stay here as they once did on the Underground Railroad and no longer do 75 dairy cows graze the pastures, returning to the barn for milking twice a day. </w:t>
      </w:r>
      <w:proofErr w:type="gramStart"/>
      <w:r>
        <w:rPr>
          <w:rFonts w:cs="Times New Roman"/>
          <w:szCs w:val="24"/>
        </w:rPr>
        <w:t>And,</w:t>
      </w:r>
      <w:proofErr w:type="gramEnd"/>
      <w:r>
        <w:rPr>
          <w:rFonts w:cs="Times New Roman"/>
          <w:szCs w:val="24"/>
        </w:rPr>
        <w:t xml:space="preserve"> no longer do proprietors operate The Farmer’s Inn, where, two hundred years ago on this dirt trail and long before the age of the motor car, a stagecoach stopped here with its weary and thirsty travelers. Tom and Chris treasure the memories.                                                                    </w:t>
      </w:r>
    </w:p>
    <w:p w14:paraId="5CE0222F" w14:textId="4F83D69E" w:rsidR="00E24149" w:rsidRPr="00C90690" w:rsidRDefault="00E24149" w:rsidP="00C90690"/>
    <w:sectPr w:rsidR="00E24149" w:rsidRPr="00C90690" w:rsidSect="00C279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1356D"/>
    <w:multiLevelType w:val="hybridMultilevel"/>
    <w:tmpl w:val="82B25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9B08EC"/>
    <w:multiLevelType w:val="hybridMultilevel"/>
    <w:tmpl w:val="9F82D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EC2166"/>
    <w:multiLevelType w:val="hybridMultilevel"/>
    <w:tmpl w:val="4BDCC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AF7B8C"/>
    <w:multiLevelType w:val="hybridMultilevel"/>
    <w:tmpl w:val="7A5C7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0387015">
    <w:abstractNumId w:val="1"/>
  </w:num>
  <w:num w:numId="2" w16cid:durableId="1942296096">
    <w:abstractNumId w:val="2"/>
  </w:num>
  <w:num w:numId="3" w16cid:durableId="642276717">
    <w:abstractNumId w:val="0"/>
  </w:num>
  <w:num w:numId="4" w16cid:durableId="1698333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656C2"/>
    <w:rsid w:val="000167D4"/>
    <w:rsid w:val="000179EC"/>
    <w:rsid w:val="00020176"/>
    <w:rsid w:val="0002598D"/>
    <w:rsid w:val="00034518"/>
    <w:rsid w:val="00042C1B"/>
    <w:rsid w:val="0006227D"/>
    <w:rsid w:val="00071E28"/>
    <w:rsid w:val="00074ED4"/>
    <w:rsid w:val="0009741C"/>
    <w:rsid w:val="000A566E"/>
    <w:rsid w:val="000C0F73"/>
    <w:rsid w:val="000C1749"/>
    <w:rsid w:val="000C2DD5"/>
    <w:rsid w:val="000C5E22"/>
    <w:rsid w:val="000D1580"/>
    <w:rsid w:val="00102DC4"/>
    <w:rsid w:val="0010385F"/>
    <w:rsid w:val="00114A05"/>
    <w:rsid w:val="0014661F"/>
    <w:rsid w:val="001558ED"/>
    <w:rsid w:val="00155A8F"/>
    <w:rsid w:val="00155D55"/>
    <w:rsid w:val="00170E17"/>
    <w:rsid w:val="001A5583"/>
    <w:rsid w:val="001A5B39"/>
    <w:rsid w:val="001B5C4D"/>
    <w:rsid w:val="001B7418"/>
    <w:rsid w:val="001D7E8D"/>
    <w:rsid w:val="001E12B0"/>
    <w:rsid w:val="00215B27"/>
    <w:rsid w:val="0024534A"/>
    <w:rsid w:val="002464BE"/>
    <w:rsid w:val="00251508"/>
    <w:rsid w:val="00257F9E"/>
    <w:rsid w:val="0027392C"/>
    <w:rsid w:val="00274808"/>
    <w:rsid w:val="002826D4"/>
    <w:rsid w:val="002834B9"/>
    <w:rsid w:val="0029395E"/>
    <w:rsid w:val="002A2000"/>
    <w:rsid w:val="002B3C33"/>
    <w:rsid w:val="002C1036"/>
    <w:rsid w:val="002C55DE"/>
    <w:rsid w:val="002E443D"/>
    <w:rsid w:val="002E61A6"/>
    <w:rsid w:val="002F07E8"/>
    <w:rsid w:val="002F38D6"/>
    <w:rsid w:val="00301387"/>
    <w:rsid w:val="003200FE"/>
    <w:rsid w:val="003256EE"/>
    <w:rsid w:val="00365228"/>
    <w:rsid w:val="00367ADD"/>
    <w:rsid w:val="00374247"/>
    <w:rsid w:val="00383030"/>
    <w:rsid w:val="003843F9"/>
    <w:rsid w:val="003A38AB"/>
    <w:rsid w:val="003B4B9A"/>
    <w:rsid w:val="003B572A"/>
    <w:rsid w:val="003B6136"/>
    <w:rsid w:val="003F10CF"/>
    <w:rsid w:val="003F514E"/>
    <w:rsid w:val="003F7BB3"/>
    <w:rsid w:val="00401BC9"/>
    <w:rsid w:val="00422D08"/>
    <w:rsid w:val="00427EEE"/>
    <w:rsid w:val="004456FA"/>
    <w:rsid w:val="004510CD"/>
    <w:rsid w:val="00485A21"/>
    <w:rsid w:val="004924CE"/>
    <w:rsid w:val="004A08A0"/>
    <w:rsid w:val="004A4D0A"/>
    <w:rsid w:val="004B0644"/>
    <w:rsid w:val="004B3502"/>
    <w:rsid w:val="004B6468"/>
    <w:rsid w:val="004E0C2D"/>
    <w:rsid w:val="004E2E25"/>
    <w:rsid w:val="004F11F9"/>
    <w:rsid w:val="00500905"/>
    <w:rsid w:val="00510372"/>
    <w:rsid w:val="0052739C"/>
    <w:rsid w:val="005377DF"/>
    <w:rsid w:val="005477DF"/>
    <w:rsid w:val="00552C9A"/>
    <w:rsid w:val="00555EA8"/>
    <w:rsid w:val="0058570E"/>
    <w:rsid w:val="00595635"/>
    <w:rsid w:val="005C2244"/>
    <w:rsid w:val="005C2F7F"/>
    <w:rsid w:val="005E3835"/>
    <w:rsid w:val="005F5741"/>
    <w:rsid w:val="0061192D"/>
    <w:rsid w:val="0061476E"/>
    <w:rsid w:val="00642739"/>
    <w:rsid w:val="006668DD"/>
    <w:rsid w:val="00681B71"/>
    <w:rsid w:val="006D5C65"/>
    <w:rsid w:val="006F4A85"/>
    <w:rsid w:val="0070674C"/>
    <w:rsid w:val="00711974"/>
    <w:rsid w:val="007168E7"/>
    <w:rsid w:val="00716FB6"/>
    <w:rsid w:val="0072285B"/>
    <w:rsid w:val="0073200F"/>
    <w:rsid w:val="007350C3"/>
    <w:rsid w:val="00760502"/>
    <w:rsid w:val="00766336"/>
    <w:rsid w:val="0078760A"/>
    <w:rsid w:val="007A4A6A"/>
    <w:rsid w:val="007A5A49"/>
    <w:rsid w:val="007C73A5"/>
    <w:rsid w:val="007D5673"/>
    <w:rsid w:val="007E742D"/>
    <w:rsid w:val="007F3054"/>
    <w:rsid w:val="008044E5"/>
    <w:rsid w:val="00805CB2"/>
    <w:rsid w:val="00806C34"/>
    <w:rsid w:val="0081232C"/>
    <w:rsid w:val="00822032"/>
    <w:rsid w:val="00826990"/>
    <w:rsid w:val="00831126"/>
    <w:rsid w:val="00832648"/>
    <w:rsid w:val="00844FEC"/>
    <w:rsid w:val="00855EFC"/>
    <w:rsid w:val="00867471"/>
    <w:rsid w:val="00895D7B"/>
    <w:rsid w:val="008C40A3"/>
    <w:rsid w:val="008C6BDE"/>
    <w:rsid w:val="008D3188"/>
    <w:rsid w:val="008D4779"/>
    <w:rsid w:val="008D63F8"/>
    <w:rsid w:val="008D70EB"/>
    <w:rsid w:val="008E3A64"/>
    <w:rsid w:val="008F2509"/>
    <w:rsid w:val="0090011F"/>
    <w:rsid w:val="00915335"/>
    <w:rsid w:val="00915CE3"/>
    <w:rsid w:val="009224B3"/>
    <w:rsid w:val="00930932"/>
    <w:rsid w:val="00936E46"/>
    <w:rsid w:val="00953B02"/>
    <w:rsid w:val="00964F64"/>
    <w:rsid w:val="00975DC5"/>
    <w:rsid w:val="00977EEB"/>
    <w:rsid w:val="009837FF"/>
    <w:rsid w:val="009B49DA"/>
    <w:rsid w:val="009B56F7"/>
    <w:rsid w:val="009C3362"/>
    <w:rsid w:val="009C4C94"/>
    <w:rsid w:val="009D5358"/>
    <w:rsid w:val="009F3306"/>
    <w:rsid w:val="00A15F48"/>
    <w:rsid w:val="00A160F4"/>
    <w:rsid w:val="00A24BC7"/>
    <w:rsid w:val="00A71AF7"/>
    <w:rsid w:val="00A96124"/>
    <w:rsid w:val="00AA326D"/>
    <w:rsid w:val="00AC6E12"/>
    <w:rsid w:val="00AC75A1"/>
    <w:rsid w:val="00AF7275"/>
    <w:rsid w:val="00B0197F"/>
    <w:rsid w:val="00B07901"/>
    <w:rsid w:val="00B17013"/>
    <w:rsid w:val="00B417D8"/>
    <w:rsid w:val="00B65759"/>
    <w:rsid w:val="00B87AF2"/>
    <w:rsid w:val="00BA3CAA"/>
    <w:rsid w:val="00BB0E88"/>
    <w:rsid w:val="00BC110F"/>
    <w:rsid w:val="00BC1C78"/>
    <w:rsid w:val="00BD0166"/>
    <w:rsid w:val="00BD3AD6"/>
    <w:rsid w:val="00BD6097"/>
    <w:rsid w:val="00BE13E9"/>
    <w:rsid w:val="00BE7B14"/>
    <w:rsid w:val="00BF17D5"/>
    <w:rsid w:val="00C07A6D"/>
    <w:rsid w:val="00C11BE8"/>
    <w:rsid w:val="00C20FA3"/>
    <w:rsid w:val="00C279CA"/>
    <w:rsid w:val="00C5250E"/>
    <w:rsid w:val="00C6386B"/>
    <w:rsid w:val="00C656C2"/>
    <w:rsid w:val="00C76B7D"/>
    <w:rsid w:val="00C90690"/>
    <w:rsid w:val="00C93FF8"/>
    <w:rsid w:val="00CA05C8"/>
    <w:rsid w:val="00CA4426"/>
    <w:rsid w:val="00CB1759"/>
    <w:rsid w:val="00CD0D19"/>
    <w:rsid w:val="00CD6FB6"/>
    <w:rsid w:val="00CF5943"/>
    <w:rsid w:val="00CF7C8C"/>
    <w:rsid w:val="00D20323"/>
    <w:rsid w:val="00D378B2"/>
    <w:rsid w:val="00D40C71"/>
    <w:rsid w:val="00D531D0"/>
    <w:rsid w:val="00D5656B"/>
    <w:rsid w:val="00D6417D"/>
    <w:rsid w:val="00D77E0D"/>
    <w:rsid w:val="00D86643"/>
    <w:rsid w:val="00D94993"/>
    <w:rsid w:val="00DA3B4F"/>
    <w:rsid w:val="00DB0372"/>
    <w:rsid w:val="00DB2A10"/>
    <w:rsid w:val="00DB30E5"/>
    <w:rsid w:val="00DB416E"/>
    <w:rsid w:val="00DF7810"/>
    <w:rsid w:val="00E11C4E"/>
    <w:rsid w:val="00E13302"/>
    <w:rsid w:val="00E24149"/>
    <w:rsid w:val="00E248D2"/>
    <w:rsid w:val="00E25E46"/>
    <w:rsid w:val="00E34529"/>
    <w:rsid w:val="00E40FF3"/>
    <w:rsid w:val="00E4566F"/>
    <w:rsid w:val="00E500A0"/>
    <w:rsid w:val="00E501E5"/>
    <w:rsid w:val="00E5363B"/>
    <w:rsid w:val="00E76D12"/>
    <w:rsid w:val="00E90FDA"/>
    <w:rsid w:val="00E963D8"/>
    <w:rsid w:val="00EA30AF"/>
    <w:rsid w:val="00EA5644"/>
    <w:rsid w:val="00EB081F"/>
    <w:rsid w:val="00EB6EEC"/>
    <w:rsid w:val="00F02E0D"/>
    <w:rsid w:val="00F11FD0"/>
    <w:rsid w:val="00F32EE1"/>
    <w:rsid w:val="00F34F17"/>
    <w:rsid w:val="00F34F99"/>
    <w:rsid w:val="00F424C2"/>
    <w:rsid w:val="00F63F14"/>
    <w:rsid w:val="00F72C1B"/>
    <w:rsid w:val="00F81D4B"/>
    <w:rsid w:val="00F83D57"/>
    <w:rsid w:val="00F84B60"/>
    <w:rsid w:val="00F85221"/>
    <w:rsid w:val="00F86A8F"/>
    <w:rsid w:val="00F90D6A"/>
    <w:rsid w:val="00FB2E46"/>
    <w:rsid w:val="00FC5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41B8F"/>
  <w15:docId w15:val="{8ACDB236-9840-4138-9E49-F9D4035C9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6EE"/>
    <w:rPr>
      <w:rFonts w:ascii="Times New Roman" w:hAnsi="Times New Roman" w:cs="Times New Roman"/>
      <w:color w:val="050005"/>
      <w:sz w:val="24"/>
      <w:szCs w:val="24"/>
      <w:shd w:val="clear" w:color="auto" w:fill="FAFAF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275"/>
    <w:pPr>
      <w:ind w:left="720"/>
      <w:contextualSpacing/>
    </w:pPr>
    <w:rPr>
      <w:rFonts w:asciiTheme="minorHAnsi" w:hAnsiTheme="minorHAnsi" w:cstheme="minorBidi"/>
      <w:color w:val="auto"/>
      <w:sz w:val="22"/>
      <w:szCs w:val="22"/>
      <w:shd w:val="clear" w:color="auto" w:fill="auto"/>
    </w:rPr>
  </w:style>
  <w:style w:type="paragraph" w:styleId="NoSpacing">
    <w:name w:val="No Spacing"/>
    <w:next w:val="Normal"/>
    <w:link w:val="NoSpacingChar"/>
    <w:uiPriority w:val="1"/>
    <w:qFormat/>
    <w:rsid w:val="009F3306"/>
    <w:pPr>
      <w:spacing w:after="0" w:line="240" w:lineRule="auto"/>
    </w:pPr>
    <w:rPr>
      <w:rFonts w:ascii="Times New Roman" w:hAnsi="Times New Roman"/>
      <w:sz w:val="24"/>
    </w:rPr>
  </w:style>
  <w:style w:type="character" w:styleId="Hyperlink">
    <w:name w:val="Hyperlink"/>
    <w:basedOn w:val="DefaultParagraphFont"/>
    <w:uiPriority w:val="99"/>
    <w:unhideWhenUsed/>
    <w:rsid w:val="00C20FA3"/>
    <w:rPr>
      <w:color w:val="0000FF"/>
      <w:u w:val="single"/>
    </w:rPr>
  </w:style>
  <w:style w:type="character" w:customStyle="1" w:styleId="narrativerelativename">
    <w:name w:val="narrative_relative_name"/>
    <w:basedOn w:val="DefaultParagraphFont"/>
    <w:rsid w:val="00DF7810"/>
  </w:style>
  <w:style w:type="character" w:customStyle="1" w:styleId="NoSpacingChar">
    <w:name w:val="No Spacing Char"/>
    <w:basedOn w:val="DefaultParagraphFont"/>
    <w:link w:val="NoSpacing"/>
    <w:uiPriority w:val="1"/>
    <w:rsid w:val="005C2F7F"/>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D8A4FD-0C15-42D5-9058-E17887BF4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571</Words>
  <Characters>3259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F. Kroeger</dc:creator>
  <cp:lastModifiedBy>Bob</cp:lastModifiedBy>
  <cp:revision>2</cp:revision>
  <cp:lastPrinted>2021-07-11T13:57:00Z</cp:lastPrinted>
  <dcterms:created xsi:type="dcterms:W3CDTF">2024-02-02T21:38:00Z</dcterms:created>
  <dcterms:modified xsi:type="dcterms:W3CDTF">2024-02-02T21:38:00Z</dcterms:modified>
</cp:coreProperties>
</file>